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FA2" w:rsidRDefault="00276FDD" w:rsidP="00C63A72">
      <w:pPr>
        <w:jc w:val="both"/>
      </w:pPr>
      <w:r>
        <w:t>POROČILO</w:t>
      </w:r>
    </w:p>
    <w:p w:rsidR="00276FDD" w:rsidRDefault="00276FDD" w:rsidP="00C63A72">
      <w:pPr>
        <w:jc w:val="both"/>
      </w:pPr>
      <w:r>
        <w:t>Glede na to, da smo po številu učencev majhna šola</w:t>
      </w:r>
      <w:r w:rsidR="00D56E68">
        <w:t>,</w:t>
      </w:r>
      <w:r>
        <w:t xml:space="preserve"> so poleg predstavnikov posameznega razreda na sestanek </w:t>
      </w:r>
      <w:r w:rsidR="006364EC">
        <w:t xml:space="preserve">šolskega parlamenta </w:t>
      </w:r>
      <w:r>
        <w:t>prihajali tudi drugi učenci, ki jih je tema</w:t>
      </w:r>
      <w:r w:rsidR="00E33D2D">
        <w:t xml:space="preserve"> </w:t>
      </w:r>
      <w:r>
        <w:t>(Otroci in načrtovanje prihodnosti) zanimal</w:t>
      </w:r>
      <w:r w:rsidR="006364EC">
        <w:t>a oziroma so prebrali predlagano</w:t>
      </w:r>
      <w:r>
        <w:t xml:space="preserve"> literaturo. Glavno vodilo našega dela so bile štiri podteme</w:t>
      </w:r>
      <w:r w:rsidR="00D56E68">
        <w:t>,</w:t>
      </w:r>
      <w:r>
        <w:t xml:space="preserve"> in sicer:</w:t>
      </w:r>
    </w:p>
    <w:p w:rsidR="00276FDD" w:rsidRDefault="00276FDD" w:rsidP="00C63A72">
      <w:pPr>
        <w:pStyle w:val="Odstavekseznama"/>
        <w:numPr>
          <w:ilvl w:val="0"/>
          <w:numId w:val="1"/>
        </w:numPr>
        <w:jc w:val="both"/>
      </w:pPr>
      <w:r>
        <w:t>Kdo sem in kakšen človek želim postati?</w:t>
      </w:r>
    </w:p>
    <w:p w:rsidR="00276FDD" w:rsidRDefault="00276FDD" w:rsidP="00C63A72">
      <w:pPr>
        <w:pStyle w:val="Odstavekseznama"/>
        <w:numPr>
          <w:ilvl w:val="0"/>
          <w:numId w:val="1"/>
        </w:numPr>
        <w:jc w:val="both"/>
      </w:pPr>
      <w:r>
        <w:t>Prihodnost.</w:t>
      </w:r>
    </w:p>
    <w:p w:rsidR="00276FDD" w:rsidRDefault="00276FDD" w:rsidP="00C63A72">
      <w:pPr>
        <w:pStyle w:val="Odstavekseznama"/>
        <w:numPr>
          <w:ilvl w:val="0"/>
          <w:numId w:val="1"/>
        </w:numPr>
        <w:jc w:val="both"/>
      </w:pPr>
      <w:r>
        <w:t>Vrednote.</w:t>
      </w:r>
    </w:p>
    <w:p w:rsidR="00276FDD" w:rsidRDefault="00276FDD" w:rsidP="00C63A72">
      <w:pPr>
        <w:pStyle w:val="Odstavekseznama"/>
        <w:numPr>
          <w:ilvl w:val="0"/>
          <w:numId w:val="1"/>
        </w:numPr>
        <w:jc w:val="both"/>
      </w:pPr>
      <w:r>
        <w:t>Okolje.</w:t>
      </w:r>
    </w:p>
    <w:p w:rsidR="00581849" w:rsidRDefault="00276FDD" w:rsidP="00C63A72">
      <w:pPr>
        <w:jc w:val="both"/>
      </w:pPr>
      <w:r>
        <w:t>Ob srečanjih smo se veliko pogovarjali o prebrani literatu</w:t>
      </w:r>
      <w:r w:rsidR="00E33D2D">
        <w:t>ri:</w:t>
      </w:r>
      <w:r w:rsidR="00581849">
        <w:t xml:space="preserve"> </w:t>
      </w:r>
      <w:r w:rsidR="00E33D2D">
        <w:t>Peter Klepec, Ko bodo pujsi leteli, Ali te lahko objamem močno?, Princesa v papirnati vrečki, Goska Lučka</w:t>
      </w:r>
      <w:r w:rsidR="00D56E68">
        <w:t xml:space="preserve">, Avtobus Rose </w:t>
      </w:r>
      <w:proofErr w:type="spellStart"/>
      <w:r w:rsidR="00D56E68">
        <w:t>Parks</w:t>
      </w:r>
      <w:proofErr w:type="spellEnd"/>
      <w:r w:rsidR="00D56E68">
        <w:t xml:space="preserve">, Kekec in </w:t>
      </w:r>
      <w:proofErr w:type="spellStart"/>
      <w:r w:rsidR="00D56E68">
        <w:t>B</w:t>
      </w:r>
      <w:r w:rsidR="00E33D2D">
        <w:t>edanec</w:t>
      </w:r>
      <w:proofErr w:type="spellEnd"/>
      <w:r w:rsidR="00E33D2D">
        <w:t xml:space="preserve">, Kekec in </w:t>
      </w:r>
      <w:proofErr w:type="spellStart"/>
      <w:r w:rsidR="00E33D2D">
        <w:t>Pehta</w:t>
      </w:r>
      <w:proofErr w:type="spellEnd"/>
      <w:r w:rsidR="00E33D2D">
        <w:t>, Kekec in Prisank, Poba: zgodbe iz otroštva, Kako sem po nesreči napisala knjigo, Kako sva svojim otrokom razložila, kaj je ljubezen, Otroci sveta, Vsi tukaj, vsi skupaj, Med delom in denarjem</w:t>
      </w:r>
      <w:r w:rsidR="00581849">
        <w:t xml:space="preserve">. Učenci so bili </w:t>
      </w:r>
      <w:r w:rsidR="006364EC">
        <w:t>tako</w:t>
      </w:r>
      <w:r>
        <w:t xml:space="preserve"> aktivni, saj so prebrano analizirali, </w:t>
      </w:r>
      <w:r w:rsidR="00C63A72">
        <w:t xml:space="preserve">o tem </w:t>
      </w:r>
      <w:r>
        <w:t>r</w:t>
      </w:r>
      <w:r w:rsidR="006364EC">
        <w:t>azpravljali, opisovali, podali</w:t>
      </w:r>
      <w:r>
        <w:t xml:space="preserve"> svoje mnenje,</w:t>
      </w:r>
      <w:r w:rsidR="00E33D2D">
        <w:t xml:space="preserve"> izdelali plakat,</w:t>
      </w:r>
      <w:r>
        <w:t xml:space="preserve"> dogajanje povezali z realnostjo ipd. Izvedla sem tud</w:t>
      </w:r>
      <w:r w:rsidR="00E33D2D">
        <w:t>i delavnico na temo poslušati,</w:t>
      </w:r>
      <w:r>
        <w:t xml:space="preserve"> slišati</w:t>
      </w:r>
      <w:r w:rsidR="00E33D2D">
        <w:t xml:space="preserve"> in kako dober poslušalec sem</w:t>
      </w:r>
      <w:r>
        <w:t>.</w:t>
      </w:r>
      <w:r w:rsidR="00E33D2D">
        <w:t xml:space="preserve"> </w:t>
      </w:r>
    </w:p>
    <w:p w:rsidR="00581849" w:rsidRDefault="00581849" w:rsidP="00C63A72">
      <w:pPr>
        <w:jc w:val="both"/>
      </w:pPr>
      <w:r>
        <w:t xml:space="preserve">Učenci so mi oddali likovna ali literarna dela na temo Jaz čez 20 let. </w:t>
      </w:r>
    </w:p>
    <w:p w:rsidR="00276FDD" w:rsidRDefault="00E33D2D" w:rsidP="00C63A72">
      <w:pPr>
        <w:jc w:val="both"/>
      </w:pPr>
      <w:r>
        <w:t>Glede na to, da smo se pogovarjali tudi o okolju</w:t>
      </w:r>
      <w:r w:rsidR="00581849">
        <w:t>,</w:t>
      </w:r>
      <w:r>
        <w:t xml:space="preserve"> v katerem živimo in kakšna bo Zemlja če 20 let</w:t>
      </w:r>
      <w:r w:rsidR="00C63A72">
        <w:t>,</w:t>
      </w:r>
      <w:r>
        <w:t xml:space="preserve"> smo se prijavili na projekt, ki ga je razpisala slovenska Karitas pod naslovom Tek podne</w:t>
      </w:r>
      <w:r w:rsidR="00581849">
        <w:t>bne solidarnosti. Otroci so na ta način</w:t>
      </w:r>
      <w:r>
        <w:t xml:space="preserve"> še bolj ozaveščeni o stanju v svetu in hkrati razmišljajo, kako bomo kaj spremenili za boljši jutri. </w:t>
      </w:r>
    </w:p>
    <w:p w:rsidR="00581849" w:rsidRDefault="00581849" w:rsidP="00C63A72">
      <w:pPr>
        <w:jc w:val="both"/>
      </w:pPr>
      <w:r>
        <w:t xml:space="preserve">Na šoli smo imeli tudi Prešernov nagradni natečaj z naslovom: Otroci in načrtovanje prihodnosti po zgledu znanih Slovencev. Učenci so se lahko izrazili tako literarno kot likovno. Nastala so zanimiva dela, ki so bila na proslavi ob slovenskem kulturnem prazniku predstavljena in nagrajena. </w:t>
      </w:r>
    </w:p>
    <w:p w:rsidR="00581849" w:rsidRDefault="00581849" w:rsidP="00C63A72">
      <w:pPr>
        <w:jc w:val="both"/>
      </w:pPr>
      <w:r>
        <w:t>Sklepi</w:t>
      </w:r>
      <w:r w:rsidR="006364EC">
        <w:t xml:space="preserve"> šolskega parlamenta (občinskega ni bilo)</w:t>
      </w:r>
      <w:r>
        <w:t>:</w:t>
      </w:r>
    </w:p>
    <w:p w:rsidR="00581849" w:rsidRDefault="00581849" w:rsidP="00C63A72">
      <w:pPr>
        <w:pStyle w:val="Odstavekseznama"/>
        <w:numPr>
          <w:ilvl w:val="0"/>
          <w:numId w:val="2"/>
        </w:numPr>
        <w:jc w:val="both"/>
      </w:pPr>
      <w:r>
        <w:t>Šola, družina in družba me »opremlja« za življenje.</w:t>
      </w:r>
    </w:p>
    <w:p w:rsidR="00581849" w:rsidRDefault="00581849" w:rsidP="00C63A72">
      <w:pPr>
        <w:pStyle w:val="Odstavekseznama"/>
        <w:numPr>
          <w:ilvl w:val="0"/>
          <w:numId w:val="2"/>
        </w:numPr>
        <w:jc w:val="both"/>
      </w:pPr>
      <w:r>
        <w:t>Postati želim odgovoren, moralen človek, ki bo v družbi pustil svoj pečat.</w:t>
      </w:r>
    </w:p>
    <w:p w:rsidR="00581849" w:rsidRDefault="00581849" w:rsidP="00C63A72">
      <w:pPr>
        <w:pStyle w:val="Odstavekseznama"/>
        <w:numPr>
          <w:ilvl w:val="0"/>
          <w:numId w:val="2"/>
        </w:numPr>
        <w:jc w:val="both"/>
      </w:pPr>
      <w:r>
        <w:t xml:space="preserve">Delovati preventivno </w:t>
      </w:r>
      <w:r w:rsidR="00BB70A2">
        <w:t>za boljši jutri in čistejše okolje.</w:t>
      </w:r>
    </w:p>
    <w:p w:rsidR="00BB70A2" w:rsidRDefault="006364EC" w:rsidP="00C63A72">
      <w:pPr>
        <w:pStyle w:val="Odstavekseznama"/>
        <w:numPr>
          <w:ilvl w:val="0"/>
          <w:numId w:val="2"/>
        </w:numPr>
        <w:jc w:val="both"/>
      </w:pPr>
      <w:r>
        <w:t>Skrb za zdravje in s tem kakovostnejše življenje.</w:t>
      </w:r>
    </w:p>
    <w:p w:rsidR="00BB70A2" w:rsidRDefault="00BB70A2" w:rsidP="00C63A72">
      <w:pPr>
        <w:pStyle w:val="Odstavekseznama"/>
        <w:numPr>
          <w:ilvl w:val="0"/>
          <w:numId w:val="2"/>
        </w:numPr>
        <w:jc w:val="both"/>
      </w:pPr>
      <w:r>
        <w:t>Oblikovanje prihodnosti, svoje življenjske poti, ciljev glede na svoje sposobnosti, okolje, znanje ipd.</w:t>
      </w:r>
    </w:p>
    <w:p w:rsidR="00BB70A2" w:rsidRDefault="00BB70A2" w:rsidP="00C63A72">
      <w:pPr>
        <w:pStyle w:val="Odstavekseznama"/>
        <w:numPr>
          <w:ilvl w:val="0"/>
          <w:numId w:val="2"/>
        </w:numPr>
        <w:jc w:val="both"/>
      </w:pPr>
      <w:r>
        <w:t>Znanje mi bo omogočilo boljšo prihodnost.</w:t>
      </w:r>
    </w:p>
    <w:p w:rsidR="00BB70A2" w:rsidRDefault="006364EC" w:rsidP="00C63A72">
      <w:pPr>
        <w:pStyle w:val="Odstavekseznama"/>
        <w:numPr>
          <w:ilvl w:val="0"/>
          <w:numId w:val="2"/>
        </w:numPr>
        <w:jc w:val="both"/>
      </w:pPr>
      <w:r>
        <w:t>S</w:t>
      </w:r>
      <w:r w:rsidR="00BB70A2">
        <w:t>o</w:t>
      </w:r>
      <w:r>
        <w:t>delo</w:t>
      </w:r>
      <w:r w:rsidR="00BB70A2">
        <w:t>vanje na projektih, dogodkih, ki omogočajo globalni, lokalni in trajnostni razvoj – ekologija.</w:t>
      </w:r>
    </w:p>
    <w:p w:rsidR="00276FDD" w:rsidRDefault="006364EC" w:rsidP="00C63A72">
      <w:pPr>
        <w:jc w:val="both"/>
      </w:pPr>
      <w:r>
        <w:t>Predlagane teme za 27.otroški parlament:</w:t>
      </w:r>
    </w:p>
    <w:p w:rsidR="006364EC" w:rsidRDefault="006364EC" w:rsidP="00C63A72">
      <w:pPr>
        <w:jc w:val="both"/>
      </w:pPr>
      <w:r>
        <w:t>1._____________________________________</w:t>
      </w:r>
      <w:bookmarkStart w:id="0" w:name="_GoBack"/>
      <w:bookmarkEnd w:id="0"/>
    </w:p>
    <w:p w:rsidR="006364EC" w:rsidRDefault="006364EC" w:rsidP="00C63A72">
      <w:pPr>
        <w:jc w:val="both"/>
      </w:pPr>
      <w:r>
        <w:t>2. _____________________________________</w:t>
      </w:r>
    </w:p>
    <w:p w:rsidR="006364EC" w:rsidRDefault="006364EC" w:rsidP="00C63A72">
      <w:pPr>
        <w:jc w:val="both"/>
      </w:pPr>
      <w:r>
        <w:t>3. _____________________________________</w:t>
      </w:r>
    </w:p>
    <w:p w:rsidR="00C63A72" w:rsidRDefault="00C63A72" w:rsidP="00C63A72">
      <w:pPr>
        <w:jc w:val="both"/>
      </w:pPr>
      <w:r>
        <w:t>Vodja OP</w:t>
      </w:r>
      <w:r w:rsidRPr="00C63A72">
        <w:t xml:space="preserve"> </w:t>
      </w:r>
      <w:r>
        <w:t>OŠ Prevole</w:t>
      </w:r>
    </w:p>
    <w:p w:rsidR="006364EC" w:rsidRDefault="006364EC" w:rsidP="00C63A72">
      <w:pPr>
        <w:jc w:val="right"/>
      </w:pPr>
      <w:r>
        <w:t>Jerneja Lovšin Dodič</w:t>
      </w:r>
    </w:p>
    <w:sectPr w:rsidR="006364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67B5"/>
    <w:multiLevelType w:val="hybridMultilevel"/>
    <w:tmpl w:val="69DC80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50C1320D"/>
    <w:multiLevelType w:val="hybridMultilevel"/>
    <w:tmpl w:val="F626C05E"/>
    <w:lvl w:ilvl="0" w:tplc="B8088B1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FDD"/>
    <w:rsid w:val="00276FDD"/>
    <w:rsid w:val="004C76E6"/>
    <w:rsid w:val="00581849"/>
    <w:rsid w:val="006364EC"/>
    <w:rsid w:val="007A57B7"/>
    <w:rsid w:val="00BB70A2"/>
    <w:rsid w:val="00C63A72"/>
    <w:rsid w:val="00D56E68"/>
    <w:rsid w:val="00E33D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76F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76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371</Words>
  <Characters>2116</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RAČUNALNIK 2</dc:creator>
  <cp:keywords/>
  <dc:description/>
  <cp:lastModifiedBy>Lenovo</cp:lastModifiedBy>
  <cp:revision>4</cp:revision>
  <dcterms:created xsi:type="dcterms:W3CDTF">2017-03-07T18:39:00Z</dcterms:created>
  <dcterms:modified xsi:type="dcterms:W3CDTF">2017-03-08T07:13:00Z</dcterms:modified>
</cp:coreProperties>
</file>